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3A04" w14:textId="77777777" w:rsidR="00E114F9" w:rsidRPr="00FE3B09" w:rsidRDefault="00CE167B" w:rsidP="00E114F9">
      <w:pPr>
        <w:spacing w:after="0" w:line="240" w:lineRule="auto"/>
        <w:rPr>
          <w:rFonts w:ascii="Arial" w:hAnsi="Arial" w:cs="Arial"/>
          <w:sz w:val="24"/>
        </w:rPr>
      </w:pPr>
      <w:r w:rsidRPr="00FE3B09">
        <w:rPr>
          <w:rFonts w:ascii="Arial" w:hAnsi="Arial" w:cs="Arial"/>
          <w:sz w:val="24"/>
        </w:rPr>
        <w:t>Fondation suisse</w:t>
      </w:r>
      <w:r w:rsidR="00E114F9" w:rsidRPr="00FE3B09">
        <w:rPr>
          <w:rFonts w:ascii="Arial" w:hAnsi="Arial" w:cs="Arial"/>
          <w:sz w:val="24"/>
        </w:rPr>
        <w:t xml:space="preserve"> Pro Patria / </w:t>
      </w:r>
      <w:r w:rsidRPr="00FE3B09">
        <w:rPr>
          <w:rFonts w:ascii="Arial" w:hAnsi="Arial" w:cs="Arial"/>
          <w:sz w:val="24"/>
        </w:rPr>
        <w:t>Texte destiné aux médias</w:t>
      </w:r>
    </w:p>
    <w:p w14:paraId="3C006A18" w14:textId="77777777" w:rsidR="00CE167B" w:rsidRPr="00FE3B09" w:rsidRDefault="00CE167B" w:rsidP="00E114F9">
      <w:pPr>
        <w:spacing w:after="0" w:line="240" w:lineRule="auto"/>
        <w:rPr>
          <w:rFonts w:ascii="Arial" w:hAnsi="Arial" w:cs="Arial"/>
          <w:sz w:val="24"/>
        </w:rPr>
      </w:pPr>
    </w:p>
    <w:p w14:paraId="76F2EEDC" w14:textId="77777777" w:rsidR="00E114F9" w:rsidRPr="00CE167B" w:rsidRDefault="00CE167B" w:rsidP="00E114F9">
      <w:pPr>
        <w:spacing w:after="0" w:line="240" w:lineRule="auto"/>
        <w:rPr>
          <w:rFonts w:ascii="Arial" w:hAnsi="Arial" w:cs="Arial"/>
          <w:sz w:val="32"/>
          <w:lang w:val="fr-CH"/>
        </w:rPr>
      </w:pPr>
      <w:r>
        <w:rPr>
          <w:rFonts w:ascii="Arial" w:hAnsi="Arial" w:cs="Arial"/>
          <w:sz w:val="32"/>
          <w:lang w:val="fr-CH"/>
        </w:rPr>
        <w:t>L</w:t>
      </w:r>
      <w:r w:rsidRPr="00CE167B">
        <w:rPr>
          <w:rFonts w:ascii="Arial" w:hAnsi="Arial" w:cs="Arial"/>
          <w:sz w:val="32"/>
          <w:lang w:val="fr-CH"/>
        </w:rPr>
        <w:t>’insigne du 1</w:t>
      </w:r>
      <w:r w:rsidRPr="008C082A">
        <w:rPr>
          <w:rFonts w:ascii="Arial" w:hAnsi="Arial" w:cs="Arial"/>
          <w:sz w:val="32"/>
          <w:vertAlign w:val="superscript"/>
          <w:lang w:val="fr-CH"/>
        </w:rPr>
        <w:t>er</w:t>
      </w:r>
      <w:r w:rsidRPr="00CE167B">
        <w:rPr>
          <w:rFonts w:ascii="Arial" w:hAnsi="Arial" w:cs="Arial"/>
          <w:sz w:val="32"/>
          <w:lang w:val="fr-CH"/>
        </w:rPr>
        <w:t xml:space="preserve"> août 2019 de Pro Patria</w:t>
      </w:r>
    </w:p>
    <w:p w14:paraId="60C26D73" w14:textId="77777777" w:rsidR="00CE167B" w:rsidRDefault="00CE167B" w:rsidP="00E114F9">
      <w:pPr>
        <w:spacing w:after="0" w:line="240" w:lineRule="auto"/>
        <w:rPr>
          <w:rFonts w:ascii="Arial" w:hAnsi="Arial" w:cs="Arial"/>
          <w:b/>
          <w:sz w:val="24"/>
          <w:lang w:val="fr-CH"/>
        </w:rPr>
      </w:pPr>
    </w:p>
    <w:p w14:paraId="1DEDB49D" w14:textId="77777777" w:rsidR="00E114F9" w:rsidRPr="00E04113" w:rsidRDefault="001C09DA" w:rsidP="00C758EA">
      <w:pPr>
        <w:spacing w:line="259" w:lineRule="auto"/>
        <w:rPr>
          <w:rFonts w:ascii="Arial" w:hAnsi="Arial" w:cs="Arial"/>
          <w:b/>
          <w:sz w:val="24"/>
          <w:lang w:val="en-US"/>
        </w:rPr>
      </w:pPr>
      <w:r w:rsidRPr="00E04113">
        <w:rPr>
          <w:rFonts w:ascii="Arial" w:hAnsi="Arial" w:cs="Arial"/>
          <w:b/>
          <w:sz w:val="24"/>
          <w:lang w:val="en-US"/>
        </w:rPr>
        <w:t>«Quel</w:t>
      </w:r>
      <w:r w:rsidR="00CE167B" w:rsidRPr="00E04113">
        <w:rPr>
          <w:rFonts w:ascii="Arial" w:hAnsi="Arial" w:cs="Arial"/>
          <w:b/>
          <w:sz w:val="24"/>
          <w:lang w:val="en-US"/>
        </w:rPr>
        <w:t xml:space="preserve"> est votre rouge Suisse</w:t>
      </w:r>
      <w:r w:rsidRPr="00E04113">
        <w:rPr>
          <w:rFonts w:ascii="Arial" w:hAnsi="Arial" w:cs="Arial"/>
          <w:b/>
          <w:sz w:val="24"/>
          <w:lang w:val="en-US"/>
        </w:rPr>
        <w:t xml:space="preserve"> »</w:t>
      </w:r>
    </w:p>
    <w:p w14:paraId="4336AAB9" w14:textId="77777777" w:rsidR="00CE167B" w:rsidRPr="00E04113" w:rsidRDefault="00CE167B" w:rsidP="00B02036">
      <w:pPr>
        <w:spacing w:line="259" w:lineRule="auto"/>
        <w:rPr>
          <w:rFonts w:ascii="Arial" w:hAnsi="Arial" w:cs="Arial"/>
          <w:sz w:val="24"/>
          <w:lang w:val="en-US"/>
        </w:rPr>
      </w:pPr>
      <w:r w:rsidRPr="00B02036">
        <w:rPr>
          <w:rFonts w:ascii="Arial" w:hAnsi="Arial" w:cs="Arial"/>
          <w:sz w:val="24"/>
        </w:rPr>
        <w:t xml:space="preserve">L’insigne du 1er août 2019 présente les proportions quadratiques fidèles à l’original du drapeau suisse. </w:t>
      </w:r>
      <w:r w:rsidRPr="00E04113">
        <w:rPr>
          <w:rFonts w:ascii="Arial" w:hAnsi="Arial" w:cs="Arial"/>
          <w:sz w:val="24"/>
          <w:lang w:val="en-US"/>
        </w:rPr>
        <w:t>Vous trouverez sur le motif titre la définition du rouge selon les gammes de couleurs couramment utilisées dans l’industrie graphique. L’insigne reprend le motif des deux timbres-poste, qu’il complète sous une forme tridimensionnelle par la question – personnelle et émotionnelle – du</w:t>
      </w:r>
      <w:r w:rsidR="001C09DA" w:rsidRPr="00E04113">
        <w:rPr>
          <w:rFonts w:ascii="Arial" w:hAnsi="Arial" w:cs="Arial"/>
          <w:sz w:val="24"/>
          <w:lang w:val="en-US"/>
        </w:rPr>
        <w:t xml:space="preserve"> «rouge</w:t>
      </w:r>
      <w:r w:rsidRPr="00E04113">
        <w:rPr>
          <w:rFonts w:ascii="Arial" w:hAnsi="Arial" w:cs="Arial"/>
          <w:sz w:val="24"/>
          <w:lang w:val="en-US"/>
        </w:rPr>
        <w:t xml:space="preserve"> Suisse».</w:t>
      </w:r>
    </w:p>
    <w:p w14:paraId="2340642F" w14:textId="77777777" w:rsidR="00CE167B" w:rsidRPr="00B02036" w:rsidRDefault="00CE167B" w:rsidP="00B02036">
      <w:pPr>
        <w:spacing w:line="259" w:lineRule="auto"/>
        <w:rPr>
          <w:rFonts w:ascii="Arial" w:hAnsi="Arial" w:cs="Arial"/>
          <w:sz w:val="24"/>
          <w:lang w:val="fr-CH"/>
        </w:rPr>
      </w:pPr>
      <w:r w:rsidRPr="00B02036">
        <w:rPr>
          <w:rFonts w:ascii="Arial" w:hAnsi="Arial" w:cs="Arial"/>
          <w:sz w:val="24"/>
          <w:lang w:val="fr-CH"/>
        </w:rPr>
        <w:t xml:space="preserve">Il est fourni avec un leporello amovible proposant cinq motifs différents et peut ainsi être modifié à volonté, ou personnalisé à l’aide d’une propre image incarnant le «rouge </w:t>
      </w:r>
      <w:r w:rsidR="001C09DA" w:rsidRPr="00B02036">
        <w:rPr>
          <w:rFonts w:ascii="Arial" w:hAnsi="Arial" w:cs="Arial"/>
          <w:sz w:val="24"/>
          <w:lang w:val="fr-CH"/>
        </w:rPr>
        <w:t>Suisse»</w:t>
      </w:r>
      <w:r w:rsidRPr="00B02036">
        <w:rPr>
          <w:rFonts w:ascii="Arial" w:hAnsi="Arial" w:cs="Arial"/>
          <w:sz w:val="24"/>
          <w:lang w:val="fr-CH"/>
        </w:rPr>
        <w:t>.</w:t>
      </w:r>
    </w:p>
    <w:p w14:paraId="785024E7" w14:textId="77777777" w:rsidR="00CE167B" w:rsidRPr="00B02036" w:rsidRDefault="00CE167B" w:rsidP="00B02036">
      <w:pPr>
        <w:spacing w:line="259" w:lineRule="auto"/>
        <w:rPr>
          <w:rFonts w:ascii="Arial" w:hAnsi="Arial" w:cs="Arial"/>
          <w:sz w:val="24"/>
          <w:lang w:val="fr-CH"/>
        </w:rPr>
      </w:pPr>
      <w:r w:rsidRPr="00B02036">
        <w:rPr>
          <w:rFonts w:ascii="Arial" w:hAnsi="Arial" w:cs="Arial"/>
          <w:sz w:val="24"/>
          <w:lang w:val="fr-CH"/>
        </w:rPr>
        <w:t>L’insigne est fabriqué en Suisse par l’entreprise Unisto SA de Horn, en Thurgovie, et monté dans des institutions sociales en Suisse orientale.</w:t>
      </w:r>
    </w:p>
    <w:p w14:paraId="35A4BD36" w14:textId="77777777" w:rsidR="00CE167B" w:rsidRPr="00B02036" w:rsidRDefault="00CE167B" w:rsidP="00B02036">
      <w:pPr>
        <w:spacing w:line="259" w:lineRule="auto"/>
        <w:rPr>
          <w:rFonts w:ascii="Arial" w:hAnsi="Arial" w:cs="Arial"/>
          <w:sz w:val="24"/>
          <w:lang w:val="fr-CH"/>
        </w:rPr>
      </w:pPr>
      <w:r w:rsidRPr="00B02036">
        <w:rPr>
          <w:rFonts w:ascii="Arial" w:hAnsi="Arial" w:cs="Arial"/>
          <w:sz w:val="24"/>
          <w:lang w:val="fr-CH"/>
        </w:rPr>
        <w:t>Pro Patria est le revendeur officiel et exclusif de l’insigne du 1er août, marque inscrite à l’Institut Fédéral de la Propriété Intellectuelle.</w:t>
      </w:r>
    </w:p>
    <w:p w14:paraId="0BFB8DDF" w14:textId="77777777" w:rsidR="00CE167B" w:rsidRPr="00B02036" w:rsidRDefault="00CE167B" w:rsidP="00B02036">
      <w:pPr>
        <w:spacing w:line="259" w:lineRule="auto"/>
        <w:rPr>
          <w:rFonts w:ascii="Arial" w:hAnsi="Arial" w:cs="Arial"/>
          <w:sz w:val="24"/>
          <w:lang w:val="fr-CH"/>
        </w:rPr>
      </w:pPr>
    </w:p>
    <w:p w14:paraId="4C7E61E7" w14:textId="77777777" w:rsidR="00CE167B" w:rsidRPr="00B02036" w:rsidRDefault="00CE167B" w:rsidP="00C758EA">
      <w:pPr>
        <w:spacing w:line="259" w:lineRule="auto"/>
        <w:rPr>
          <w:rFonts w:ascii="Arial" w:hAnsi="Arial" w:cs="Arial"/>
          <w:b/>
          <w:sz w:val="24"/>
        </w:rPr>
      </w:pPr>
      <w:r w:rsidRPr="00B02036">
        <w:rPr>
          <w:rFonts w:ascii="Arial" w:hAnsi="Arial" w:cs="Arial"/>
          <w:b/>
          <w:sz w:val="24"/>
        </w:rPr>
        <w:t>Vente</w:t>
      </w:r>
    </w:p>
    <w:p w14:paraId="277EB61C" w14:textId="77777777" w:rsidR="00CE167B" w:rsidRPr="00B02036" w:rsidRDefault="00CE167B" w:rsidP="00B02036">
      <w:pPr>
        <w:spacing w:line="259" w:lineRule="auto"/>
        <w:rPr>
          <w:rFonts w:ascii="Arial" w:hAnsi="Arial" w:cs="Arial"/>
          <w:sz w:val="24"/>
        </w:rPr>
      </w:pPr>
      <w:r w:rsidRPr="00B02036">
        <w:rPr>
          <w:rFonts w:ascii="Arial" w:hAnsi="Arial" w:cs="Arial"/>
          <w:sz w:val="24"/>
        </w:rPr>
        <w:t>Les insignes du 1er août sont en vente depuis le 25 avril. Dans toute la Suisse, des vendeuses, vendeurs et classes d’écoles se mobilisent bénévolement pour les vendre en faveur de la Fondation.</w:t>
      </w:r>
    </w:p>
    <w:p w14:paraId="431D05D2" w14:textId="77777777" w:rsidR="001C09DA" w:rsidRDefault="00CE167B" w:rsidP="00B02036">
      <w:pPr>
        <w:spacing w:line="259" w:lineRule="auto"/>
        <w:rPr>
          <w:rFonts w:ascii="Arial" w:hAnsi="Arial" w:cs="Arial"/>
          <w:sz w:val="24"/>
          <w:lang w:val="fr-CH"/>
        </w:rPr>
      </w:pPr>
      <w:r w:rsidRPr="005B54B6">
        <w:rPr>
          <w:rFonts w:ascii="Arial" w:hAnsi="Arial" w:cs="Arial"/>
          <w:sz w:val="24"/>
          <w:lang w:val="fr-CH"/>
        </w:rPr>
        <w:t>L’insigne peut également être commandé contre facture par téléphone ou par mail à la Fondation suisse Pro Patria</w:t>
      </w:r>
      <w:r w:rsidRPr="00CE167B">
        <w:rPr>
          <w:rFonts w:ascii="Arial" w:hAnsi="Arial" w:cs="Arial"/>
          <w:sz w:val="24"/>
          <w:lang w:val="fr-CH"/>
        </w:rPr>
        <w:t xml:space="preserve">. Téléphone: 044 265 11 60 / </w:t>
      </w:r>
      <w:hyperlink r:id="rId4" w:history="1">
        <w:r w:rsidR="001C09DA" w:rsidRPr="00DE5C21">
          <w:rPr>
            <w:rStyle w:val="Hyperlink"/>
            <w:rFonts w:ascii="Arial" w:hAnsi="Arial" w:cs="Arial"/>
            <w:sz w:val="24"/>
            <w:lang w:val="fr-CH"/>
          </w:rPr>
          <w:t>info@propatria.ch</w:t>
        </w:r>
      </w:hyperlink>
      <w:r w:rsidR="001C09DA">
        <w:rPr>
          <w:rFonts w:ascii="Arial" w:hAnsi="Arial" w:cs="Arial"/>
          <w:sz w:val="24"/>
          <w:lang w:val="fr-CH"/>
        </w:rPr>
        <w:t xml:space="preserve"> </w:t>
      </w:r>
      <w:r w:rsidRPr="00CE167B">
        <w:rPr>
          <w:rFonts w:ascii="Arial" w:hAnsi="Arial" w:cs="Arial"/>
          <w:sz w:val="24"/>
          <w:lang w:val="fr-CH"/>
        </w:rPr>
        <w:t xml:space="preserve">. Il est en outre disponible dans tous les offices postaux et dans la boutique en ligne de Pro Patria </w:t>
      </w:r>
      <w:hyperlink r:id="rId5" w:history="1">
        <w:r w:rsidR="001C09DA" w:rsidRPr="00DE5C21">
          <w:rPr>
            <w:rStyle w:val="Hyperlink"/>
            <w:rFonts w:ascii="Arial" w:hAnsi="Arial" w:cs="Arial"/>
            <w:sz w:val="24"/>
            <w:lang w:val="fr-CH"/>
          </w:rPr>
          <w:t>www.propatria.ch</w:t>
        </w:r>
      </w:hyperlink>
      <w:r w:rsidR="001C09DA">
        <w:rPr>
          <w:rFonts w:ascii="Arial" w:hAnsi="Arial" w:cs="Arial"/>
          <w:sz w:val="24"/>
          <w:lang w:val="fr-CH"/>
        </w:rPr>
        <w:t xml:space="preserve"> .</w:t>
      </w:r>
    </w:p>
    <w:p w14:paraId="4B75253A" w14:textId="6829F989" w:rsidR="00CE167B" w:rsidRDefault="00CE167B" w:rsidP="00CE167B">
      <w:pPr>
        <w:spacing w:after="0" w:line="240" w:lineRule="auto"/>
        <w:rPr>
          <w:rFonts w:ascii="Arial" w:hAnsi="Arial" w:cs="Arial"/>
          <w:sz w:val="24"/>
          <w:lang w:val="fr-CH"/>
        </w:rPr>
      </w:pPr>
      <w:r w:rsidRPr="00CE167B">
        <w:rPr>
          <w:rFonts w:ascii="Arial" w:hAnsi="Arial" w:cs="Arial"/>
          <w:sz w:val="24"/>
          <w:lang w:val="fr-CH"/>
        </w:rPr>
        <w:t xml:space="preserve">Prix de vente: CHF </w:t>
      </w:r>
      <w:r w:rsidR="001C09DA" w:rsidRPr="00CE167B">
        <w:rPr>
          <w:rFonts w:ascii="Arial" w:hAnsi="Arial" w:cs="Arial"/>
          <w:sz w:val="24"/>
          <w:lang w:val="fr-CH"/>
        </w:rPr>
        <w:t>5. –</w:t>
      </w:r>
      <w:bookmarkStart w:id="0" w:name="_GoBack"/>
      <w:bookmarkEnd w:id="0"/>
    </w:p>
    <w:p w14:paraId="6821F709" w14:textId="77777777" w:rsidR="001C09DA" w:rsidRDefault="001C09DA" w:rsidP="00CE167B">
      <w:pPr>
        <w:spacing w:after="0" w:line="240" w:lineRule="auto"/>
        <w:rPr>
          <w:rFonts w:ascii="Arial" w:hAnsi="Arial" w:cs="Arial"/>
          <w:sz w:val="24"/>
          <w:lang w:val="fr-CH"/>
        </w:rPr>
      </w:pPr>
    </w:p>
    <w:p w14:paraId="7A0F13B8" w14:textId="77777777" w:rsidR="001C09DA" w:rsidRDefault="001C09DA" w:rsidP="00CE167B">
      <w:pPr>
        <w:spacing w:after="0" w:line="240" w:lineRule="auto"/>
        <w:rPr>
          <w:rFonts w:ascii="Arial" w:hAnsi="Arial" w:cs="Arial"/>
          <w:sz w:val="24"/>
          <w:lang w:val="fr-CH"/>
        </w:rPr>
      </w:pPr>
    </w:p>
    <w:p w14:paraId="2F7478EC" w14:textId="77777777" w:rsidR="001C09DA" w:rsidRDefault="001C09DA" w:rsidP="00CE167B">
      <w:pPr>
        <w:spacing w:after="0" w:line="240" w:lineRule="auto"/>
        <w:rPr>
          <w:rFonts w:ascii="Arial" w:hAnsi="Arial" w:cs="Arial"/>
          <w:sz w:val="24"/>
          <w:lang w:val="fr-CH"/>
        </w:rPr>
      </w:pPr>
    </w:p>
    <w:p w14:paraId="224FD1F9" w14:textId="77777777" w:rsidR="001C09DA" w:rsidRDefault="001C09DA" w:rsidP="00CE167B">
      <w:pPr>
        <w:spacing w:after="0" w:line="240" w:lineRule="auto"/>
        <w:rPr>
          <w:rFonts w:ascii="Arial" w:hAnsi="Arial" w:cs="Arial"/>
          <w:sz w:val="24"/>
          <w:lang w:val="fr-CH"/>
        </w:rPr>
      </w:pPr>
    </w:p>
    <w:p w14:paraId="6B3707EF" w14:textId="77777777" w:rsidR="001C09DA" w:rsidRDefault="001C09DA" w:rsidP="00CE167B">
      <w:pPr>
        <w:spacing w:after="0" w:line="240" w:lineRule="auto"/>
        <w:rPr>
          <w:rFonts w:ascii="Arial" w:hAnsi="Arial" w:cs="Arial"/>
          <w:sz w:val="24"/>
          <w:lang w:val="fr-CH"/>
        </w:rPr>
      </w:pPr>
    </w:p>
    <w:p w14:paraId="39384ACB" w14:textId="77777777" w:rsidR="001C09DA" w:rsidRDefault="001C09DA" w:rsidP="00CE167B">
      <w:pPr>
        <w:spacing w:after="0" w:line="240" w:lineRule="auto"/>
        <w:rPr>
          <w:rFonts w:ascii="Arial" w:hAnsi="Arial" w:cs="Arial"/>
          <w:sz w:val="24"/>
          <w:lang w:val="fr-CH"/>
        </w:rPr>
      </w:pPr>
    </w:p>
    <w:p w14:paraId="3F9A2809" w14:textId="77777777" w:rsidR="001C09DA" w:rsidRDefault="001C09DA" w:rsidP="00CE167B">
      <w:pPr>
        <w:spacing w:after="0" w:line="240" w:lineRule="auto"/>
        <w:rPr>
          <w:rFonts w:ascii="Arial" w:hAnsi="Arial" w:cs="Arial"/>
          <w:sz w:val="24"/>
          <w:lang w:val="fr-CH"/>
        </w:rPr>
      </w:pPr>
    </w:p>
    <w:p w14:paraId="17FEB664" w14:textId="77777777" w:rsidR="005B54B6" w:rsidRDefault="005B54B6" w:rsidP="00CE167B">
      <w:pPr>
        <w:spacing w:after="0" w:line="240" w:lineRule="auto"/>
        <w:rPr>
          <w:rFonts w:ascii="Arial" w:hAnsi="Arial" w:cs="Arial"/>
          <w:sz w:val="24"/>
          <w:lang w:val="fr-CH"/>
        </w:rPr>
      </w:pPr>
    </w:p>
    <w:p w14:paraId="21A7DAFE" w14:textId="77777777" w:rsidR="001C09DA" w:rsidRDefault="001C09DA" w:rsidP="00CE167B">
      <w:pPr>
        <w:spacing w:after="0" w:line="240" w:lineRule="auto"/>
        <w:rPr>
          <w:rFonts w:ascii="Arial" w:hAnsi="Arial" w:cs="Arial"/>
          <w:sz w:val="24"/>
          <w:lang w:val="fr-CH"/>
        </w:rPr>
      </w:pPr>
    </w:p>
    <w:p w14:paraId="3F8912BF" w14:textId="77777777" w:rsidR="001C09DA" w:rsidRDefault="001C09DA" w:rsidP="00CE167B">
      <w:pPr>
        <w:spacing w:after="0" w:line="240" w:lineRule="auto"/>
        <w:rPr>
          <w:rFonts w:ascii="Arial" w:hAnsi="Arial" w:cs="Arial"/>
          <w:sz w:val="24"/>
          <w:lang w:val="fr-CH"/>
        </w:rPr>
      </w:pPr>
    </w:p>
    <w:p w14:paraId="08A10660" w14:textId="77777777" w:rsidR="001C09DA" w:rsidRDefault="001C09DA" w:rsidP="00CE167B">
      <w:pPr>
        <w:spacing w:after="0" w:line="240" w:lineRule="auto"/>
        <w:rPr>
          <w:rFonts w:ascii="Arial" w:hAnsi="Arial" w:cs="Arial"/>
          <w:sz w:val="24"/>
          <w:lang w:val="fr-CH"/>
        </w:rPr>
      </w:pPr>
    </w:p>
    <w:p w14:paraId="247E5450" w14:textId="77777777" w:rsidR="001C09DA" w:rsidRPr="001C09DA" w:rsidRDefault="001C09DA" w:rsidP="00CE167B">
      <w:pPr>
        <w:spacing w:after="0" w:line="240" w:lineRule="auto"/>
        <w:rPr>
          <w:rFonts w:ascii="Arial" w:hAnsi="Arial" w:cs="Arial"/>
          <w:sz w:val="24"/>
          <w:lang w:val="it-CH"/>
        </w:rPr>
      </w:pPr>
      <w:r w:rsidRPr="001C09DA">
        <w:rPr>
          <w:rFonts w:ascii="Arial" w:hAnsi="Arial" w:cs="Arial"/>
          <w:sz w:val="24"/>
          <w:lang w:val="it-CH"/>
        </w:rPr>
        <w:t>Fondation suisse Pro Patria</w:t>
      </w:r>
    </w:p>
    <w:p w14:paraId="1D7546D3" w14:textId="77777777" w:rsidR="001C09DA" w:rsidRPr="001C09DA" w:rsidRDefault="001C09DA" w:rsidP="00CE167B">
      <w:pPr>
        <w:spacing w:after="0" w:line="240" w:lineRule="auto"/>
        <w:rPr>
          <w:rFonts w:ascii="Arial" w:hAnsi="Arial" w:cs="Arial"/>
          <w:sz w:val="24"/>
          <w:lang w:val="it-CH"/>
        </w:rPr>
      </w:pPr>
      <w:r w:rsidRPr="001C09DA">
        <w:rPr>
          <w:rFonts w:ascii="Arial" w:hAnsi="Arial" w:cs="Arial"/>
          <w:sz w:val="24"/>
          <w:lang w:val="it-CH"/>
        </w:rPr>
        <w:t>Clausiusstrasse 45</w:t>
      </w:r>
    </w:p>
    <w:p w14:paraId="372AC440" w14:textId="77777777" w:rsidR="001C09DA" w:rsidRDefault="001C09DA" w:rsidP="00CE167B">
      <w:pPr>
        <w:spacing w:after="0" w:line="240" w:lineRule="auto"/>
        <w:rPr>
          <w:rFonts w:ascii="Arial" w:hAnsi="Arial" w:cs="Arial"/>
          <w:sz w:val="24"/>
          <w:lang w:val="it-CH"/>
        </w:rPr>
      </w:pPr>
      <w:r>
        <w:rPr>
          <w:rFonts w:ascii="Arial" w:hAnsi="Arial" w:cs="Arial"/>
          <w:sz w:val="24"/>
          <w:lang w:val="it-CH"/>
        </w:rPr>
        <w:t>8006 Zurich</w:t>
      </w:r>
    </w:p>
    <w:p w14:paraId="7EB79C8B" w14:textId="77777777" w:rsidR="001C09DA" w:rsidRDefault="001C09DA" w:rsidP="00CE167B">
      <w:pPr>
        <w:spacing w:after="0" w:line="240" w:lineRule="auto"/>
        <w:rPr>
          <w:rFonts w:ascii="Arial" w:hAnsi="Arial" w:cs="Arial"/>
          <w:sz w:val="24"/>
          <w:lang w:val="it-CH"/>
        </w:rPr>
      </w:pPr>
      <w:r>
        <w:rPr>
          <w:rFonts w:ascii="Arial" w:hAnsi="Arial" w:cs="Arial"/>
          <w:sz w:val="24"/>
          <w:lang w:val="it-CH"/>
        </w:rPr>
        <w:t>044 265 11 60</w:t>
      </w:r>
    </w:p>
    <w:p w14:paraId="64FD83C5" w14:textId="77777777" w:rsidR="001C09DA" w:rsidRDefault="00E04113" w:rsidP="00CE167B">
      <w:pPr>
        <w:spacing w:after="0" w:line="240" w:lineRule="auto"/>
        <w:rPr>
          <w:rFonts w:ascii="Arial" w:hAnsi="Arial" w:cs="Arial"/>
          <w:sz w:val="24"/>
          <w:lang w:val="it-CH"/>
        </w:rPr>
      </w:pPr>
      <w:hyperlink r:id="rId6" w:history="1">
        <w:r w:rsidR="001C09DA" w:rsidRPr="00DE5C21">
          <w:rPr>
            <w:rStyle w:val="Hyperlink"/>
            <w:rFonts w:ascii="Arial" w:hAnsi="Arial" w:cs="Arial"/>
            <w:sz w:val="24"/>
            <w:lang w:val="it-CH"/>
          </w:rPr>
          <w:t>info@propatria.ch</w:t>
        </w:r>
      </w:hyperlink>
    </w:p>
    <w:sectPr w:rsidR="001C0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Std Light">
    <w:panose1 w:val="020B03020201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F9"/>
    <w:rsid w:val="001C09DA"/>
    <w:rsid w:val="00555DD5"/>
    <w:rsid w:val="005B54B6"/>
    <w:rsid w:val="0065741C"/>
    <w:rsid w:val="008C082A"/>
    <w:rsid w:val="00B02036"/>
    <w:rsid w:val="00C758EA"/>
    <w:rsid w:val="00CE167B"/>
    <w:rsid w:val="00E04113"/>
    <w:rsid w:val="00E114F9"/>
    <w:rsid w:val="00FE3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B5EE"/>
  <w15:chartTrackingRefBased/>
  <w15:docId w15:val="{7F214D5B-8CF2-4582-87C4-434416C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Std Light" w:eastAsiaTheme="minorHAnsi" w:hAnsi="Gill Sans Std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4F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1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114F9"/>
    <w:rPr>
      <w:color w:val="0563C1" w:themeColor="hyperlink"/>
      <w:u w:val="single"/>
    </w:rPr>
  </w:style>
  <w:style w:type="paragraph" w:styleId="Sprechblasentext">
    <w:name w:val="Balloon Text"/>
    <w:basedOn w:val="Standard"/>
    <w:link w:val="SprechblasentextZchn"/>
    <w:uiPriority w:val="99"/>
    <w:semiHidden/>
    <w:unhideWhenUsed/>
    <w:rsid w:val="00E114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opatria.ch" TargetMode="External"/><Relationship Id="rId5" Type="http://schemas.openxmlformats.org/officeDocument/2006/relationships/hyperlink" Target="http://www.propatria.ch" TargetMode="External"/><Relationship Id="rId4" Type="http://schemas.openxmlformats.org/officeDocument/2006/relationships/hyperlink" Target="mailto:info@propatri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Vergeat</dc:creator>
  <cp:keywords/>
  <dc:description/>
  <cp:lastModifiedBy>Michael Fuchs</cp:lastModifiedBy>
  <cp:revision>9</cp:revision>
  <cp:lastPrinted>2019-06-12T12:13:00Z</cp:lastPrinted>
  <dcterms:created xsi:type="dcterms:W3CDTF">2019-06-12T11:48:00Z</dcterms:created>
  <dcterms:modified xsi:type="dcterms:W3CDTF">2019-06-25T14:41:00Z</dcterms:modified>
</cp:coreProperties>
</file>